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4D30E8" w14:textId="3CDFFD8D" w:rsidR="00B74B34" w:rsidRPr="008B3112" w:rsidRDefault="00234AD9" w:rsidP="002C2679">
      <w:pPr>
        <w:jc w:val="center"/>
        <w:rPr>
          <w:b/>
          <w:sz w:val="28"/>
          <w:szCs w:val="28"/>
        </w:rPr>
      </w:pPr>
      <w:bookmarkStart w:id="0" w:name="_GoBack"/>
      <w:bookmarkEnd w:id="0"/>
      <w:r w:rsidRPr="008B3112">
        <w:rPr>
          <w:b/>
          <w:sz w:val="28"/>
          <w:szCs w:val="28"/>
        </w:rPr>
        <w:t>Town Center Library/Community Center Timeline</w:t>
      </w:r>
    </w:p>
    <w:p w14:paraId="780EE7E1" w14:textId="4FAC85B9" w:rsidR="00234AD9" w:rsidRPr="008B3112" w:rsidRDefault="00BA4D04">
      <w:pPr>
        <w:rPr>
          <w:sz w:val="24"/>
          <w:szCs w:val="24"/>
        </w:rPr>
      </w:pPr>
      <w:r w:rsidRPr="008B3112">
        <w:rPr>
          <w:b/>
          <w:sz w:val="24"/>
          <w:szCs w:val="24"/>
        </w:rPr>
        <w:t>December</w:t>
      </w:r>
      <w:r w:rsidR="003E48BF" w:rsidRPr="008B3112">
        <w:rPr>
          <w:b/>
          <w:sz w:val="24"/>
          <w:szCs w:val="24"/>
        </w:rPr>
        <w:t xml:space="preserve"> 2019 -</w:t>
      </w:r>
      <w:r w:rsidR="003E48BF" w:rsidRPr="008B3112">
        <w:rPr>
          <w:sz w:val="24"/>
          <w:szCs w:val="24"/>
        </w:rPr>
        <w:t xml:space="preserve"> </w:t>
      </w:r>
      <w:r w:rsidR="00234AD9" w:rsidRPr="008B3112">
        <w:rPr>
          <w:sz w:val="24"/>
          <w:szCs w:val="24"/>
        </w:rPr>
        <w:t>Sarasota County Libraries installed a kiosk with access to the cloud Library collection at Town Hall.</w:t>
      </w:r>
    </w:p>
    <w:p w14:paraId="56F105C2" w14:textId="5C820B8E" w:rsidR="00234AD9" w:rsidRPr="008B3112" w:rsidRDefault="00234AD9">
      <w:pPr>
        <w:rPr>
          <w:sz w:val="24"/>
          <w:szCs w:val="24"/>
        </w:rPr>
      </w:pPr>
      <w:r w:rsidRPr="008B3112">
        <w:rPr>
          <w:b/>
          <w:sz w:val="24"/>
          <w:szCs w:val="24"/>
        </w:rPr>
        <w:t>January 2020</w:t>
      </w:r>
      <w:r w:rsidRPr="008B3112">
        <w:rPr>
          <w:sz w:val="24"/>
          <w:szCs w:val="24"/>
        </w:rPr>
        <w:t xml:space="preserve"> </w:t>
      </w:r>
      <w:r w:rsidR="003E48BF" w:rsidRPr="008B3112">
        <w:rPr>
          <w:sz w:val="24"/>
          <w:szCs w:val="24"/>
        </w:rPr>
        <w:t xml:space="preserve">- </w:t>
      </w:r>
      <w:r w:rsidRPr="008B3112">
        <w:rPr>
          <w:sz w:val="24"/>
          <w:szCs w:val="24"/>
        </w:rPr>
        <w:t>Library and County Admin staff met with Town representatives and the private library board members to advance discussions about establishing a public library in the Town.</w:t>
      </w:r>
    </w:p>
    <w:p w14:paraId="23688D80" w14:textId="3CB4496F" w:rsidR="00B77112" w:rsidRPr="008B3112" w:rsidRDefault="00B77112">
      <w:pPr>
        <w:rPr>
          <w:sz w:val="24"/>
          <w:szCs w:val="24"/>
        </w:rPr>
      </w:pPr>
      <w:r w:rsidRPr="008B3112">
        <w:rPr>
          <w:b/>
          <w:sz w:val="24"/>
          <w:szCs w:val="24"/>
        </w:rPr>
        <w:t>February 26, 2020</w:t>
      </w:r>
      <w:r w:rsidRPr="008B3112">
        <w:rPr>
          <w:sz w:val="24"/>
          <w:szCs w:val="24"/>
        </w:rPr>
        <w:t xml:space="preserve"> </w:t>
      </w:r>
      <w:r w:rsidR="003E48BF" w:rsidRPr="008B3112">
        <w:rPr>
          <w:sz w:val="24"/>
          <w:szCs w:val="24"/>
        </w:rPr>
        <w:t xml:space="preserve">- </w:t>
      </w:r>
      <w:r w:rsidR="00173690">
        <w:rPr>
          <w:sz w:val="24"/>
          <w:szCs w:val="24"/>
        </w:rPr>
        <w:t>J</w:t>
      </w:r>
      <w:r w:rsidRPr="008B3112">
        <w:rPr>
          <w:sz w:val="24"/>
          <w:szCs w:val="24"/>
        </w:rPr>
        <w:t>oint meeting between the Town and Sarasota County held a discussion with the Town indicating support for the County to start planning for a new library.</w:t>
      </w:r>
    </w:p>
    <w:p w14:paraId="101037A2" w14:textId="70BA7398" w:rsidR="00254E44" w:rsidRDefault="00254E44">
      <w:pPr>
        <w:rPr>
          <w:sz w:val="24"/>
          <w:szCs w:val="24"/>
        </w:rPr>
      </w:pPr>
      <w:r w:rsidRPr="008B3112">
        <w:rPr>
          <w:b/>
          <w:sz w:val="24"/>
          <w:szCs w:val="24"/>
        </w:rPr>
        <w:t>March 2020</w:t>
      </w:r>
      <w:r w:rsidRPr="008B3112">
        <w:rPr>
          <w:sz w:val="24"/>
          <w:szCs w:val="24"/>
        </w:rPr>
        <w:t xml:space="preserve"> – Covid hits (all library discussions are put on hold)</w:t>
      </w:r>
      <w:r w:rsidR="003A3E59" w:rsidRPr="008B3112">
        <w:rPr>
          <w:sz w:val="24"/>
          <w:szCs w:val="24"/>
        </w:rPr>
        <w:t>.</w:t>
      </w:r>
    </w:p>
    <w:p w14:paraId="3BF185E1" w14:textId="2334B239" w:rsidR="00173690" w:rsidRPr="008B3112" w:rsidRDefault="00173690">
      <w:pPr>
        <w:rPr>
          <w:sz w:val="24"/>
          <w:szCs w:val="24"/>
        </w:rPr>
      </w:pPr>
      <w:r w:rsidRPr="00173690">
        <w:rPr>
          <w:b/>
          <w:sz w:val="24"/>
          <w:szCs w:val="24"/>
        </w:rPr>
        <w:t>January 19, 2021</w:t>
      </w:r>
      <w:r>
        <w:rPr>
          <w:sz w:val="24"/>
          <w:szCs w:val="24"/>
        </w:rPr>
        <w:t xml:space="preserve"> – Town Center Phase 3 was </w:t>
      </w:r>
      <w:r w:rsidR="008D6666">
        <w:rPr>
          <w:sz w:val="24"/>
          <w:szCs w:val="24"/>
        </w:rPr>
        <w:t>an agenda item</w:t>
      </w:r>
      <w:r>
        <w:rPr>
          <w:sz w:val="24"/>
          <w:szCs w:val="24"/>
        </w:rPr>
        <w:t xml:space="preserve"> at a Regular Workshop Meeting. The topic of inclusion of Sarasota County Library program in the “Overall Principles” statement</w:t>
      </w:r>
      <w:r w:rsidR="00463A7D">
        <w:rPr>
          <w:sz w:val="24"/>
          <w:szCs w:val="24"/>
        </w:rPr>
        <w:t xml:space="preserve"> for Town Center</w:t>
      </w:r>
      <w:r>
        <w:rPr>
          <w:sz w:val="24"/>
          <w:szCs w:val="24"/>
        </w:rPr>
        <w:t xml:space="preserve"> was discussed.</w:t>
      </w:r>
    </w:p>
    <w:p w14:paraId="4A06D196" w14:textId="48AC1106" w:rsidR="002C2679" w:rsidRPr="002C2679" w:rsidRDefault="00F77D44">
      <w:pPr>
        <w:rPr>
          <w:sz w:val="24"/>
          <w:szCs w:val="24"/>
        </w:rPr>
      </w:pPr>
      <w:r w:rsidRPr="008B3112">
        <w:rPr>
          <w:b/>
          <w:sz w:val="24"/>
          <w:szCs w:val="24"/>
        </w:rPr>
        <w:t>February 16, 2021</w:t>
      </w:r>
      <w:r w:rsidRPr="008B3112">
        <w:rPr>
          <w:sz w:val="24"/>
          <w:szCs w:val="24"/>
        </w:rPr>
        <w:t xml:space="preserve"> – </w:t>
      </w:r>
      <w:r w:rsidR="00AD719F" w:rsidRPr="008B3112">
        <w:rPr>
          <w:sz w:val="24"/>
          <w:szCs w:val="24"/>
        </w:rPr>
        <w:t>T</w:t>
      </w:r>
      <w:r w:rsidRPr="008B3112">
        <w:rPr>
          <w:sz w:val="24"/>
          <w:szCs w:val="24"/>
        </w:rPr>
        <w:t>own Commission agreed to a concept and program for the future development of Phase 3</w:t>
      </w:r>
      <w:r w:rsidR="00AD719F" w:rsidRPr="008B3112">
        <w:rPr>
          <w:sz w:val="24"/>
          <w:szCs w:val="24"/>
        </w:rPr>
        <w:t xml:space="preserve"> including “the Town intends to encourage the development of an Art, Culture and Education Center within </w:t>
      </w:r>
      <w:r w:rsidR="002C2679" w:rsidRPr="008B3112">
        <w:rPr>
          <w:sz w:val="24"/>
          <w:szCs w:val="24"/>
        </w:rPr>
        <w:t>the Town Center of Longboat Key”</w:t>
      </w:r>
      <w:r w:rsidRPr="008B3112">
        <w:rPr>
          <w:sz w:val="24"/>
          <w:szCs w:val="24"/>
        </w:rPr>
        <w:t>.</w:t>
      </w:r>
      <w:r w:rsidR="002C2679" w:rsidRPr="008B3112">
        <w:rPr>
          <w:sz w:val="24"/>
          <w:szCs w:val="24"/>
        </w:rPr>
        <w:t xml:space="preserve">  “It will help sever as a hub of resident connectivity through lifelong learning, community engagement, and cultural activity.  The Center is intended to have programming and amenities targeted to residents and visitors on the island while enabling a limited attraction to guests from the mainland.  The intent is to co-locate multiple uses, activities, and offerings in a flexible space.  The buildings may be phased in based on donor interest and enthusiasm around the top tier offerings.  The buildings may be single story or two story, and/or laid out in a campus like setting that may include connecting breezeways.</w:t>
      </w:r>
      <w:r w:rsidR="003E48BF" w:rsidRPr="008B3112">
        <w:rPr>
          <w:sz w:val="24"/>
          <w:szCs w:val="24"/>
        </w:rPr>
        <w:t>”</w:t>
      </w:r>
    </w:p>
    <w:p w14:paraId="08994EF9" w14:textId="33AC421D" w:rsidR="007C44A1" w:rsidRPr="007C44A1" w:rsidRDefault="007C44A1">
      <w:pPr>
        <w:rPr>
          <w:sz w:val="24"/>
          <w:szCs w:val="24"/>
        </w:rPr>
      </w:pPr>
      <w:r w:rsidRPr="00873A80">
        <w:rPr>
          <w:b/>
          <w:sz w:val="24"/>
          <w:szCs w:val="24"/>
        </w:rPr>
        <w:t>April 5, 2021</w:t>
      </w:r>
      <w:r w:rsidRPr="00873A80">
        <w:rPr>
          <w:sz w:val="24"/>
          <w:szCs w:val="24"/>
        </w:rPr>
        <w:t xml:space="preserve"> – Final results of the 2021 Citizen Satisfaction Survey are presented to the Town Commission.  In response to Desired Spaces in Future Town Center Developments: If future community facilities were to be built as part of the Town Center, what type of space for activities would you prefer to see included? (Please check all that apply).  In order of most to least, the results included the following: Multipurpose space for live performances, Space for art exhibits and shows, Flexible space for active recreation</w:t>
      </w:r>
      <w:r w:rsidR="00873A80" w:rsidRPr="00873A80">
        <w:rPr>
          <w:sz w:val="24"/>
          <w:szCs w:val="24"/>
        </w:rPr>
        <w:t>,</w:t>
      </w:r>
      <w:r w:rsidRPr="00873A80">
        <w:rPr>
          <w:sz w:val="24"/>
          <w:szCs w:val="24"/>
        </w:rPr>
        <w:t xml:space="preserve"> </w:t>
      </w:r>
      <w:r w:rsidRPr="00873A80">
        <w:rPr>
          <w:b/>
          <w:sz w:val="24"/>
          <w:szCs w:val="24"/>
        </w:rPr>
        <w:t>Space for a library</w:t>
      </w:r>
      <w:r w:rsidRPr="00873A80">
        <w:rPr>
          <w:sz w:val="24"/>
          <w:szCs w:val="24"/>
        </w:rPr>
        <w:t>, Space for arts education and manual arts, Space for music and music education, Small meeting rooms for classes and events, Large meeting rooms for classes and events.</w:t>
      </w:r>
    </w:p>
    <w:p w14:paraId="1DE50222" w14:textId="7C776458" w:rsidR="00234AD9" w:rsidRDefault="00B77112">
      <w:pPr>
        <w:rPr>
          <w:sz w:val="24"/>
          <w:szCs w:val="24"/>
        </w:rPr>
      </w:pPr>
      <w:r w:rsidRPr="00AC553F">
        <w:rPr>
          <w:b/>
          <w:sz w:val="24"/>
          <w:szCs w:val="24"/>
        </w:rPr>
        <w:t>December 6, 2021</w:t>
      </w:r>
      <w:r w:rsidR="00AC553F">
        <w:rPr>
          <w:sz w:val="24"/>
          <w:szCs w:val="24"/>
        </w:rPr>
        <w:t xml:space="preserve"> - </w:t>
      </w:r>
      <w:r w:rsidRPr="002C2679">
        <w:rPr>
          <w:sz w:val="24"/>
          <w:szCs w:val="24"/>
        </w:rPr>
        <w:t>Mayor Schneier writes the County Commission Chair on behalf of the Town Commission sharing that post Covid the time is right to reignite plans to construct a library on Longboat Key.  This letter also mentions that “the Town currently leases a small building to a local nonprofit, providing a fee</w:t>
      </w:r>
      <w:r w:rsidR="00F77D44" w:rsidRPr="002C2679">
        <w:rPr>
          <w:sz w:val="24"/>
          <w:szCs w:val="24"/>
        </w:rPr>
        <w:t>-</w:t>
      </w:r>
      <w:r w:rsidRPr="002C2679">
        <w:rPr>
          <w:sz w:val="24"/>
          <w:szCs w:val="24"/>
        </w:rPr>
        <w:t>based membership library on the island.</w:t>
      </w:r>
      <w:r w:rsidR="00F77D44" w:rsidRPr="002C2679">
        <w:rPr>
          <w:sz w:val="24"/>
          <w:szCs w:val="24"/>
        </w:rPr>
        <w:t xml:space="preserve">  They (the private library) have indicated their support for a transition to public library services and would support the Sarasota County Library in a volunteer relationship as Friends of the Sarasota County Library.  We continue to develop the Town Center concept on Town owned property and have reserved developable parcels for future community facilities.</w:t>
      </w:r>
    </w:p>
    <w:p w14:paraId="73D9F1A6" w14:textId="77777777" w:rsidR="00AC553F" w:rsidRPr="002C2679" w:rsidRDefault="00AC553F" w:rsidP="00AC553F">
      <w:pPr>
        <w:rPr>
          <w:sz w:val="24"/>
          <w:szCs w:val="24"/>
        </w:rPr>
      </w:pPr>
      <w:r w:rsidRPr="00AC553F">
        <w:rPr>
          <w:b/>
          <w:sz w:val="24"/>
          <w:szCs w:val="24"/>
        </w:rPr>
        <w:lastRenderedPageBreak/>
        <w:t>2022</w:t>
      </w:r>
      <w:r>
        <w:rPr>
          <w:sz w:val="24"/>
          <w:szCs w:val="24"/>
        </w:rPr>
        <w:t xml:space="preserve"> - </w:t>
      </w:r>
      <w:r w:rsidRPr="002C2679">
        <w:rPr>
          <w:sz w:val="24"/>
          <w:szCs w:val="24"/>
        </w:rPr>
        <w:t xml:space="preserve">Town’s 2022 adopted strategic initiatives identifies a specific goal of advancing “long-range plans to develop community facilities on the Town Center property…”.   </w:t>
      </w:r>
    </w:p>
    <w:p w14:paraId="597279D1" w14:textId="7AB63B1E" w:rsidR="00254E44" w:rsidRPr="002C2679" w:rsidRDefault="00254E44">
      <w:pPr>
        <w:rPr>
          <w:sz w:val="24"/>
          <w:szCs w:val="24"/>
        </w:rPr>
      </w:pPr>
      <w:r w:rsidRPr="00AC553F">
        <w:rPr>
          <w:b/>
          <w:sz w:val="24"/>
          <w:szCs w:val="24"/>
        </w:rPr>
        <w:t>April 27, 2022</w:t>
      </w:r>
      <w:r w:rsidRPr="002C2679">
        <w:rPr>
          <w:sz w:val="24"/>
          <w:szCs w:val="24"/>
        </w:rPr>
        <w:t xml:space="preserve"> – Town Manager updates Town Commission on Town Center progress and concludes with request to the County to </w:t>
      </w:r>
      <w:r w:rsidR="00AD719F" w:rsidRPr="002C2679">
        <w:rPr>
          <w:sz w:val="24"/>
          <w:szCs w:val="24"/>
        </w:rPr>
        <w:t>formally recognize a Longboat Key Library as a county capital project and begin to include funds for design and construction.  This update also included the following statement – “Concurrently, the Town would continue to identify needs to seek any private donations to help fund the overall concept.  For example, funding to assist with the classrooms or multipurpose space, offsets to capital costs for Town specific requests, etc.  The Town would also coordinate discussions with other local entities (Education Center, Paradise Center, etc.) that may be interested in offering programs at the facility and/or participating in the fundraising efforts as the project is further defined (LBK Foundation, etc.)”.</w:t>
      </w:r>
    </w:p>
    <w:p w14:paraId="15DE00C4" w14:textId="1A8D435D" w:rsidR="00A047F4" w:rsidRDefault="00AD719F">
      <w:pPr>
        <w:rPr>
          <w:sz w:val="24"/>
          <w:szCs w:val="24"/>
        </w:rPr>
      </w:pPr>
      <w:r w:rsidRPr="00A94BBC">
        <w:rPr>
          <w:b/>
          <w:sz w:val="24"/>
          <w:szCs w:val="24"/>
        </w:rPr>
        <w:t xml:space="preserve">January </w:t>
      </w:r>
      <w:r w:rsidR="00A047F4" w:rsidRPr="00A94BBC">
        <w:rPr>
          <w:b/>
          <w:sz w:val="24"/>
          <w:szCs w:val="24"/>
        </w:rPr>
        <w:t>23</w:t>
      </w:r>
      <w:r w:rsidRPr="00A94BBC">
        <w:rPr>
          <w:b/>
          <w:sz w:val="24"/>
          <w:szCs w:val="24"/>
        </w:rPr>
        <w:t>, 2023</w:t>
      </w:r>
      <w:r w:rsidRPr="00A94BBC">
        <w:rPr>
          <w:sz w:val="24"/>
          <w:szCs w:val="24"/>
        </w:rPr>
        <w:t xml:space="preserve"> </w:t>
      </w:r>
      <w:r w:rsidR="00270BF4" w:rsidRPr="00A94BBC">
        <w:rPr>
          <w:sz w:val="24"/>
          <w:szCs w:val="24"/>
        </w:rPr>
        <w:t>-</w:t>
      </w:r>
      <w:r w:rsidR="00270BF4">
        <w:rPr>
          <w:sz w:val="24"/>
          <w:szCs w:val="24"/>
        </w:rPr>
        <w:t xml:space="preserve"> </w:t>
      </w:r>
      <w:r w:rsidRPr="002C2679">
        <w:rPr>
          <w:sz w:val="24"/>
          <w:szCs w:val="24"/>
        </w:rPr>
        <w:t>Principles of Agreement which lays out roles and responsibilities for the library/community center project was discussed with Town Commission</w:t>
      </w:r>
      <w:r w:rsidR="003A3E59">
        <w:rPr>
          <w:sz w:val="24"/>
          <w:szCs w:val="24"/>
        </w:rPr>
        <w:t>.</w:t>
      </w:r>
    </w:p>
    <w:p w14:paraId="3C06F8E4" w14:textId="1BCCCAD0" w:rsidR="00AD719F" w:rsidRPr="002C2679" w:rsidRDefault="00A047F4">
      <w:pPr>
        <w:rPr>
          <w:sz w:val="24"/>
          <w:szCs w:val="24"/>
        </w:rPr>
      </w:pPr>
      <w:r w:rsidRPr="00A047F4">
        <w:rPr>
          <w:b/>
          <w:sz w:val="24"/>
          <w:szCs w:val="24"/>
        </w:rPr>
        <w:t>January 31, 2023</w:t>
      </w:r>
      <w:r>
        <w:rPr>
          <w:sz w:val="24"/>
          <w:szCs w:val="24"/>
        </w:rPr>
        <w:t xml:space="preserve"> – Principles of Agreement</w:t>
      </w:r>
      <w:r w:rsidR="00AD719F" w:rsidRPr="002C2679">
        <w:rPr>
          <w:sz w:val="24"/>
          <w:szCs w:val="24"/>
        </w:rPr>
        <w:t xml:space="preserve"> approved by the County Commission</w:t>
      </w:r>
      <w:r w:rsidR="003A3E59">
        <w:rPr>
          <w:sz w:val="24"/>
          <w:szCs w:val="24"/>
        </w:rPr>
        <w:t>.</w:t>
      </w:r>
    </w:p>
    <w:p w14:paraId="4A3DDDDC" w14:textId="579F7809" w:rsidR="00AD719F" w:rsidRDefault="00A047F4">
      <w:pPr>
        <w:rPr>
          <w:sz w:val="24"/>
          <w:szCs w:val="24"/>
        </w:rPr>
      </w:pPr>
      <w:r w:rsidRPr="00A047F4">
        <w:rPr>
          <w:b/>
          <w:sz w:val="24"/>
          <w:szCs w:val="24"/>
        </w:rPr>
        <w:t>October 11, 2023</w:t>
      </w:r>
      <w:r>
        <w:rPr>
          <w:sz w:val="24"/>
          <w:szCs w:val="24"/>
        </w:rPr>
        <w:t xml:space="preserve"> – Library Services Update at Joint Commission meeting</w:t>
      </w:r>
      <w:r w:rsidR="003A3E59">
        <w:rPr>
          <w:sz w:val="24"/>
          <w:szCs w:val="24"/>
        </w:rPr>
        <w:t>.</w:t>
      </w:r>
    </w:p>
    <w:p w14:paraId="43CF566A" w14:textId="370861DF" w:rsidR="00107E83" w:rsidRDefault="00107E83">
      <w:pPr>
        <w:rPr>
          <w:sz w:val="24"/>
          <w:szCs w:val="24"/>
        </w:rPr>
      </w:pPr>
      <w:r w:rsidRPr="00A94BBC">
        <w:rPr>
          <w:b/>
          <w:sz w:val="24"/>
          <w:szCs w:val="24"/>
        </w:rPr>
        <w:t>Fall 2023</w:t>
      </w:r>
      <w:r>
        <w:rPr>
          <w:sz w:val="24"/>
          <w:szCs w:val="24"/>
        </w:rPr>
        <w:t xml:space="preserve"> – Town staff participate in RFP selection</w:t>
      </w:r>
      <w:r w:rsidR="003A3E59">
        <w:rPr>
          <w:sz w:val="24"/>
          <w:szCs w:val="24"/>
        </w:rPr>
        <w:t xml:space="preserve"> of Architect and Construction Manager for County Library.</w:t>
      </w:r>
    </w:p>
    <w:p w14:paraId="5273FBFC" w14:textId="0D95631F" w:rsidR="003A3E59" w:rsidRPr="002C2679" w:rsidRDefault="003A3E59">
      <w:pPr>
        <w:rPr>
          <w:sz w:val="24"/>
          <w:szCs w:val="24"/>
        </w:rPr>
      </w:pPr>
      <w:r w:rsidRPr="00A94BBC">
        <w:rPr>
          <w:b/>
          <w:sz w:val="24"/>
          <w:szCs w:val="24"/>
        </w:rPr>
        <w:t>November 11, 2023</w:t>
      </w:r>
      <w:r>
        <w:rPr>
          <w:sz w:val="24"/>
          <w:szCs w:val="24"/>
        </w:rPr>
        <w:t xml:space="preserve"> – Pop up Library services begin on Longboat Key next to Private Library.</w:t>
      </w:r>
    </w:p>
    <w:p w14:paraId="33760553" w14:textId="45472F5E" w:rsidR="00234AD9" w:rsidRPr="002C2679" w:rsidRDefault="00234AD9">
      <w:pPr>
        <w:rPr>
          <w:sz w:val="24"/>
          <w:szCs w:val="24"/>
        </w:rPr>
      </w:pPr>
      <w:r w:rsidRPr="002C2679">
        <w:rPr>
          <w:sz w:val="24"/>
          <w:szCs w:val="24"/>
        </w:rPr>
        <w:t xml:space="preserve">  </w:t>
      </w:r>
    </w:p>
    <w:sectPr w:rsidR="00234AD9" w:rsidRPr="002C2679" w:rsidSect="003E48BF">
      <w:pgSz w:w="12240" w:h="15840"/>
      <w:pgMar w:top="63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AD9"/>
    <w:rsid w:val="00107E83"/>
    <w:rsid w:val="00173690"/>
    <w:rsid w:val="00234AD9"/>
    <w:rsid w:val="00254E44"/>
    <w:rsid w:val="00270BF4"/>
    <w:rsid w:val="002C2679"/>
    <w:rsid w:val="003A3E59"/>
    <w:rsid w:val="003E48BF"/>
    <w:rsid w:val="00463A7D"/>
    <w:rsid w:val="007C44A1"/>
    <w:rsid w:val="007E087D"/>
    <w:rsid w:val="00873A80"/>
    <w:rsid w:val="008B3112"/>
    <w:rsid w:val="008D6666"/>
    <w:rsid w:val="00A047F4"/>
    <w:rsid w:val="00A94BBC"/>
    <w:rsid w:val="00AC553F"/>
    <w:rsid w:val="00AD719F"/>
    <w:rsid w:val="00B74B34"/>
    <w:rsid w:val="00B77112"/>
    <w:rsid w:val="00BA4D04"/>
    <w:rsid w:val="00BE6A00"/>
    <w:rsid w:val="00D05C23"/>
    <w:rsid w:val="00D40137"/>
    <w:rsid w:val="00F77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9E4E1"/>
  <w15:chartTrackingRefBased/>
  <w15:docId w15:val="{C65B1F30-BC5C-49A5-89E4-845F306AF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Town of Longboat Key</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Tipton</dc:creator>
  <cp:keywords/>
  <dc:description/>
  <cp:lastModifiedBy>Carolyn Brown</cp:lastModifiedBy>
  <cp:revision>2</cp:revision>
  <cp:lastPrinted>2024-02-16T18:48:00Z</cp:lastPrinted>
  <dcterms:created xsi:type="dcterms:W3CDTF">2024-02-16T19:58:00Z</dcterms:created>
  <dcterms:modified xsi:type="dcterms:W3CDTF">2024-02-16T19:58:00Z</dcterms:modified>
</cp:coreProperties>
</file>